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02" w:rsidRDefault="007A5CF7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C273C7"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</w:p>
    <w:p w:rsidR="002F5D02" w:rsidRDefault="002F5D0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2F5D02" w:rsidRDefault="00C273C7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研究生</w:t>
      </w:r>
      <w:r w:rsidR="007A5CF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</w:t>
      </w:r>
      <w:r w:rsidR="00394C83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中期考核表</w:t>
      </w:r>
    </w:p>
    <w:p w:rsidR="002F5D02" w:rsidRDefault="002F5D0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2F5D02" w:rsidRDefault="002F5D0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2F5D02" w:rsidRDefault="002F5D0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2F5D02" w:rsidRDefault="007A5CF7" w:rsidP="00394C83">
      <w:pPr>
        <w:spacing w:line="36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394C83" w:rsidRDefault="00394C83" w:rsidP="00394C83">
      <w:pPr>
        <w:spacing w:line="36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所在</w:t>
      </w:r>
      <w:r w:rsidR="00C273C7">
        <w:rPr>
          <w:rFonts w:ascii="黑体" w:eastAsia="黑体" w:hAnsi="黑体" w:cs="Times New Roman" w:hint="eastAsia"/>
          <w:sz w:val="32"/>
          <w:szCs w:val="36"/>
        </w:rPr>
        <w:t>学院</w:t>
      </w:r>
      <w:r>
        <w:rPr>
          <w:rFonts w:ascii="黑体" w:eastAsia="黑体" w:hAnsi="黑体" w:cs="Times New Roman" w:hint="eastAsia"/>
          <w:sz w:val="32"/>
          <w:szCs w:val="36"/>
        </w:rPr>
        <w:t>:</w:t>
      </w:r>
    </w:p>
    <w:p w:rsidR="002F5D02" w:rsidRDefault="007A5CF7" w:rsidP="00394C83">
      <w:pPr>
        <w:spacing w:line="360" w:lineRule="auto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394C83" w:rsidRDefault="00394C83" w:rsidP="00394C83">
      <w:pPr>
        <w:spacing w:line="36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课程联系人:</w:t>
      </w:r>
    </w:p>
    <w:p w:rsidR="002F5D02" w:rsidRDefault="007A5CF7" w:rsidP="00394C83">
      <w:pPr>
        <w:spacing w:line="36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2F5D02" w:rsidRDefault="002F5D0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2F5D02" w:rsidRDefault="002F5D0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2F5D02" w:rsidRDefault="002F5D0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2F5D02" w:rsidRDefault="002F5D0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2F5D02" w:rsidRDefault="002F5D0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2F5D02" w:rsidRDefault="007A5CF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2F5D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 w:rsidR="00394C83">
        <w:rPr>
          <w:rFonts w:ascii="黑体" w:eastAsia="黑体" w:hAnsi="黑体" w:hint="eastAsia"/>
          <w:sz w:val="32"/>
          <w:szCs w:val="32"/>
        </w:rPr>
        <w:t>二</w:t>
      </w:r>
      <w:r w:rsidR="00C273C7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年</w:t>
      </w:r>
      <w:r w:rsidR="00C273C7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:rsidR="002F5D02" w:rsidRDefault="007A5CF7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/>
      </w:tblPr>
      <w:tblGrid>
        <w:gridCol w:w="2617"/>
        <w:gridCol w:w="5905"/>
      </w:tblGrid>
      <w:tr w:rsidR="002F5D02">
        <w:trPr>
          <w:trHeight w:val="327"/>
        </w:trPr>
        <w:tc>
          <w:tcPr>
            <w:tcW w:w="2617" w:type="dxa"/>
            <w:vAlign w:val="center"/>
          </w:tcPr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2F5D02" w:rsidRDefault="002F5D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D02">
        <w:trPr>
          <w:trHeight w:val="392"/>
        </w:trPr>
        <w:tc>
          <w:tcPr>
            <w:tcW w:w="2617" w:type="dxa"/>
            <w:vAlign w:val="center"/>
          </w:tcPr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2F5D02" w:rsidRDefault="007A5CF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2F5D02">
        <w:trPr>
          <w:trHeight w:val="327"/>
        </w:trPr>
        <w:tc>
          <w:tcPr>
            <w:tcW w:w="2617" w:type="dxa"/>
            <w:vAlign w:val="center"/>
          </w:tcPr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2F5D02" w:rsidRDefault="002F5D0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D02">
        <w:trPr>
          <w:trHeight w:val="327"/>
        </w:trPr>
        <w:tc>
          <w:tcPr>
            <w:tcW w:w="2617" w:type="dxa"/>
            <w:vAlign w:val="center"/>
          </w:tcPr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:rsidR="002F5D02" w:rsidRDefault="002F5D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D02">
        <w:trPr>
          <w:trHeight w:val="327"/>
        </w:trPr>
        <w:tc>
          <w:tcPr>
            <w:tcW w:w="2617" w:type="dxa"/>
            <w:vAlign w:val="center"/>
          </w:tcPr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2F5D02">
        <w:trPr>
          <w:trHeight w:val="327"/>
        </w:trPr>
        <w:tc>
          <w:tcPr>
            <w:tcW w:w="2617" w:type="dxa"/>
            <w:vAlign w:val="center"/>
          </w:tcPr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2F5D02" w:rsidRDefault="002F5D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D02">
        <w:trPr>
          <w:trHeight w:val="327"/>
        </w:trPr>
        <w:tc>
          <w:tcPr>
            <w:tcW w:w="2617" w:type="dxa"/>
            <w:vAlign w:val="center"/>
          </w:tcPr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:rsidR="002F5D02" w:rsidRDefault="002F5D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D02">
        <w:trPr>
          <w:trHeight w:val="327"/>
        </w:trPr>
        <w:tc>
          <w:tcPr>
            <w:tcW w:w="2617" w:type="dxa"/>
            <w:vAlign w:val="center"/>
          </w:tcPr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:rsidR="002F5D02" w:rsidRDefault="002F5D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D02">
        <w:trPr>
          <w:trHeight w:val="330"/>
        </w:trPr>
        <w:tc>
          <w:tcPr>
            <w:tcW w:w="2617" w:type="dxa"/>
            <w:vMerge w:val="restart"/>
            <w:vAlign w:val="center"/>
          </w:tcPr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2F5D02" w:rsidRDefault="007A5CF7" w:rsidP="005C6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2F5D02">
        <w:trPr>
          <w:trHeight w:val="330"/>
        </w:trPr>
        <w:tc>
          <w:tcPr>
            <w:tcW w:w="2617" w:type="dxa"/>
            <w:vMerge/>
            <w:vAlign w:val="center"/>
          </w:tcPr>
          <w:p w:rsidR="002F5D02" w:rsidRDefault="002F5D0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2F5D02" w:rsidRDefault="007A5CF7" w:rsidP="005C6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2F5D02">
        <w:trPr>
          <w:trHeight w:val="336"/>
        </w:trPr>
        <w:tc>
          <w:tcPr>
            <w:tcW w:w="2617" w:type="dxa"/>
            <w:vAlign w:val="center"/>
          </w:tcPr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2F5D02" w:rsidRDefault="002F5D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D02">
        <w:trPr>
          <w:trHeight w:val="336"/>
        </w:trPr>
        <w:tc>
          <w:tcPr>
            <w:tcW w:w="2617" w:type="dxa"/>
            <w:vAlign w:val="center"/>
          </w:tcPr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2F5D02" w:rsidRDefault="007A5CF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2F5D02">
        <w:trPr>
          <w:trHeight w:val="336"/>
        </w:trPr>
        <w:tc>
          <w:tcPr>
            <w:tcW w:w="2617" w:type="dxa"/>
            <w:vAlign w:val="center"/>
          </w:tcPr>
          <w:p w:rsidR="002F5D02" w:rsidRDefault="007A5CF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2F5D02" w:rsidRDefault="002F5D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F5D02" w:rsidRDefault="002F5D02">
      <w:pPr>
        <w:rPr>
          <w:rFonts w:ascii="黑体" w:eastAsia="黑体" w:hAnsi="黑体"/>
          <w:sz w:val="24"/>
          <w:szCs w:val="24"/>
        </w:rPr>
      </w:pPr>
    </w:p>
    <w:p w:rsidR="002F5D02" w:rsidRDefault="007A5CF7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/>
      </w:tblPr>
      <w:tblGrid>
        <w:gridCol w:w="780"/>
        <w:gridCol w:w="888"/>
        <w:gridCol w:w="992"/>
        <w:gridCol w:w="850"/>
        <w:gridCol w:w="851"/>
        <w:gridCol w:w="850"/>
        <w:gridCol w:w="3261"/>
        <w:gridCol w:w="36"/>
      </w:tblGrid>
      <w:tr w:rsidR="002F5D02">
        <w:trPr>
          <w:trHeight w:val="140"/>
        </w:trPr>
        <w:tc>
          <w:tcPr>
            <w:tcW w:w="8508" w:type="dxa"/>
            <w:gridSpan w:val="8"/>
          </w:tcPr>
          <w:p w:rsidR="002F5D02" w:rsidRDefault="007A5CF7" w:rsidP="00ED2E3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ED2E3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4D4495" w:rsidTr="004D4495">
        <w:trPr>
          <w:gridAfter w:val="1"/>
          <w:wAfter w:w="36" w:type="dxa"/>
          <w:trHeight w:val="93"/>
        </w:trPr>
        <w:tc>
          <w:tcPr>
            <w:tcW w:w="780" w:type="dxa"/>
            <w:vAlign w:val="center"/>
          </w:tcPr>
          <w:p w:rsidR="004D4495" w:rsidRDefault="004D449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88" w:type="dxa"/>
            <w:vAlign w:val="center"/>
          </w:tcPr>
          <w:p w:rsidR="004D4495" w:rsidRDefault="004D449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D4495" w:rsidRDefault="004D4495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:rsidR="004D4495" w:rsidRDefault="004D4495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850" w:type="dxa"/>
            <w:vAlign w:val="center"/>
          </w:tcPr>
          <w:p w:rsidR="004D4495" w:rsidRDefault="004D449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4D4495" w:rsidRDefault="004D449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851" w:type="dxa"/>
            <w:vAlign w:val="center"/>
          </w:tcPr>
          <w:p w:rsidR="004D4495" w:rsidRDefault="004D449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50" w:type="dxa"/>
            <w:vAlign w:val="center"/>
          </w:tcPr>
          <w:p w:rsidR="004D4495" w:rsidRDefault="004D449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261" w:type="dxa"/>
            <w:vAlign w:val="center"/>
          </w:tcPr>
          <w:p w:rsidR="004D4495" w:rsidRDefault="004D449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4D4495" w:rsidTr="004D4495">
        <w:trPr>
          <w:gridAfter w:val="1"/>
          <w:wAfter w:w="36" w:type="dxa"/>
          <w:trHeight w:val="90"/>
        </w:trPr>
        <w:tc>
          <w:tcPr>
            <w:tcW w:w="780" w:type="dxa"/>
          </w:tcPr>
          <w:p w:rsidR="004D4495" w:rsidRDefault="004D449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D4495" w:rsidTr="004D4495">
        <w:trPr>
          <w:gridAfter w:val="1"/>
          <w:wAfter w:w="36" w:type="dxa"/>
          <w:trHeight w:val="90"/>
        </w:trPr>
        <w:tc>
          <w:tcPr>
            <w:tcW w:w="780" w:type="dxa"/>
          </w:tcPr>
          <w:p w:rsidR="004D4495" w:rsidRDefault="004D449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D4495" w:rsidTr="004D4495">
        <w:trPr>
          <w:gridAfter w:val="1"/>
          <w:wAfter w:w="36" w:type="dxa"/>
          <w:trHeight w:val="90"/>
        </w:trPr>
        <w:tc>
          <w:tcPr>
            <w:tcW w:w="780" w:type="dxa"/>
          </w:tcPr>
          <w:p w:rsidR="004D4495" w:rsidRDefault="004D449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D4495" w:rsidTr="004D4495">
        <w:trPr>
          <w:gridAfter w:val="1"/>
          <w:wAfter w:w="36" w:type="dxa"/>
          <w:trHeight w:val="90"/>
        </w:trPr>
        <w:tc>
          <w:tcPr>
            <w:tcW w:w="780" w:type="dxa"/>
          </w:tcPr>
          <w:p w:rsidR="004D4495" w:rsidRDefault="004D449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D4495" w:rsidTr="004D4495">
        <w:trPr>
          <w:gridAfter w:val="1"/>
          <w:wAfter w:w="36" w:type="dxa"/>
          <w:trHeight w:val="90"/>
        </w:trPr>
        <w:tc>
          <w:tcPr>
            <w:tcW w:w="780" w:type="dxa"/>
          </w:tcPr>
          <w:p w:rsidR="004D4495" w:rsidRDefault="004D449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D4495" w:rsidTr="004D4495">
        <w:trPr>
          <w:gridAfter w:val="1"/>
          <w:wAfter w:w="36" w:type="dxa"/>
          <w:trHeight w:val="90"/>
        </w:trPr>
        <w:tc>
          <w:tcPr>
            <w:tcW w:w="780" w:type="dxa"/>
          </w:tcPr>
          <w:p w:rsidR="004D4495" w:rsidRDefault="004D449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D4495" w:rsidTr="004D4495">
        <w:trPr>
          <w:gridAfter w:val="1"/>
          <w:wAfter w:w="36" w:type="dxa"/>
          <w:trHeight w:val="90"/>
        </w:trPr>
        <w:tc>
          <w:tcPr>
            <w:tcW w:w="780" w:type="dxa"/>
          </w:tcPr>
          <w:p w:rsidR="004D4495" w:rsidRDefault="004D449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88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D4495" w:rsidTr="004D4495">
        <w:trPr>
          <w:gridAfter w:val="1"/>
          <w:wAfter w:w="36" w:type="dxa"/>
          <w:trHeight w:val="90"/>
        </w:trPr>
        <w:tc>
          <w:tcPr>
            <w:tcW w:w="780" w:type="dxa"/>
          </w:tcPr>
          <w:p w:rsidR="004D4495" w:rsidRDefault="004D449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4495" w:rsidRDefault="004D449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F5D02" w:rsidRDefault="002F5D0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2F5D02" w:rsidRDefault="007A5CF7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2F5D02">
        <w:trPr>
          <w:trHeight w:val="2718"/>
        </w:trPr>
        <w:tc>
          <w:tcPr>
            <w:tcW w:w="8522" w:type="dxa"/>
          </w:tcPr>
          <w:p w:rsidR="002F5D02" w:rsidRDefault="007A5CF7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）</w:t>
            </w:r>
          </w:p>
          <w:p w:rsidR="002F5D02" w:rsidRDefault="002F5D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F5D02" w:rsidRDefault="002F5D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F5D02" w:rsidRDefault="002F5D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ED2E31" w:rsidRDefault="00ED2E3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ED2E31" w:rsidRDefault="00ED2E3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ED2E31" w:rsidRDefault="00ED2E3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F5D02" w:rsidRDefault="002F5D0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2F5D02" w:rsidRDefault="007A5CF7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课程思政教学实践情况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2F5D02">
        <w:trPr>
          <w:trHeight w:val="2968"/>
        </w:trPr>
        <w:tc>
          <w:tcPr>
            <w:tcW w:w="8522" w:type="dxa"/>
          </w:tcPr>
          <w:p w:rsidR="002F5D02" w:rsidRDefault="007A5CF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</w:t>
            </w:r>
            <w:r w:rsidR="00A7497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立项以来所做的主要工作：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如何结合办学定位、专业特色和课程特点，深入挖掘思想政治教育资源，完善课程内容，改进教学方法，探索创新课程思政建设模式和方法路径，将课程建设目标融入课程教学过程等情况。）</w:t>
            </w:r>
          </w:p>
          <w:p w:rsidR="002F5D02" w:rsidRDefault="002F5D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F5D02" w:rsidRDefault="002F5D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F5D02" w:rsidRDefault="002F5D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F5D02" w:rsidRDefault="002F5D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F5D02" w:rsidRDefault="002F5D02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2F5D02" w:rsidRDefault="007A5CF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2F5D02">
        <w:trPr>
          <w:trHeight w:val="2767"/>
        </w:trPr>
        <w:tc>
          <w:tcPr>
            <w:tcW w:w="8522" w:type="dxa"/>
          </w:tcPr>
          <w:p w:rsidR="002F5D02" w:rsidRDefault="007A5CF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</w:t>
            </w:r>
            <w:r w:rsidR="00A7497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列出已取得的阶段性成果。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2F5D02" w:rsidRDefault="002F5D0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F5D02" w:rsidRDefault="002F5D0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F5D02" w:rsidRDefault="002F5D0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F5D02" w:rsidRDefault="002F5D0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F5D02" w:rsidRDefault="002F5D0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2F5D02" w:rsidRDefault="002F5D02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2F5D02" w:rsidRDefault="007A5CF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2F5D02">
        <w:trPr>
          <w:trHeight w:val="2642"/>
        </w:trPr>
        <w:tc>
          <w:tcPr>
            <w:tcW w:w="8522" w:type="dxa"/>
          </w:tcPr>
          <w:p w:rsidR="002F5D02" w:rsidRDefault="007A5CF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（概述在课程思政建设方面的特色、亮点和创新点，形成的可供同类课程借鉴共享的经验做法等。须用1—2个典型教学案例举例说明。）</w:t>
            </w:r>
          </w:p>
          <w:p w:rsidR="002F5D02" w:rsidRDefault="002F5D0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F5D02" w:rsidRDefault="002F5D0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F5D02" w:rsidRDefault="002F5D0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F5D02" w:rsidRDefault="002F5D0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2F5D02" w:rsidRDefault="002F5D0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ED2E31" w:rsidRDefault="00ED2E31">
            <w:pPr>
              <w:spacing w:line="340" w:lineRule="atLeast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F5D02" w:rsidRDefault="002F5D02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2F5D02" w:rsidRDefault="007A5CF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2F5D02">
        <w:tc>
          <w:tcPr>
            <w:tcW w:w="8522" w:type="dxa"/>
          </w:tcPr>
          <w:p w:rsidR="002F5D02" w:rsidRDefault="007A5CF7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（概述课程在课程思政方面的持续建设计划、需要进一步解决的问题、主要改进措施、支持保障措施等。）</w:t>
            </w:r>
          </w:p>
          <w:p w:rsidR="002F5D02" w:rsidRDefault="002F5D02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F5D02" w:rsidRDefault="002F5D02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F5D02" w:rsidRDefault="002F5D02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ED2E31" w:rsidRDefault="00ED2E31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F5D02" w:rsidRDefault="002F5D02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2F5D02" w:rsidRDefault="002F5D02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C873CF" w:rsidRDefault="001338DA" w:rsidP="00C873CF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网络平台建课情况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C873CF" w:rsidTr="00656487">
        <w:tc>
          <w:tcPr>
            <w:tcW w:w="8522" w:type="dxa"/>
          </w:tcPr>
          <w:p w:rsidR="00C873CF" w:rsidRDefault="00C873CF" w:rsidP="00656487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1338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概述课程在研究生院网络教学平台的建设情况，列出现有资源和预计上线的资源。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C873CF" w:rsidRDefault="00C873CF" w:rsidP="00656487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C873CF" w:rsidRDefault="00C873CF" w:rsidP="00656487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C873CF" w:rsidRDefault="00C873CF" w:rsidP="00656487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C873CF" w:rsidRDefault="00C873CF" w:rsidP="00656487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C873CF" w:rsidRDefault="00C873CF" w:rsidP="00C873CF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C873CF" w:rsidRDefault="00C873CF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2F5D02" w:rsidRDefault="007A5CF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  <w:r w:rsidR="005348AD">
        <w:rPr>
          <w:rFonts w:ascii="黑体" w:eastAsia="黑体" w:hAnsi="黑体" w:cs="黑体" w:hint="eastAsia"/>
          <w:sz w:val="24"/>
          <w:szCs w:val="24"/>
        </w:rPr>
        <w:t>(</w:t>
      </w:r>
      <w:r w:rsidR="00A7497B">
        <w:rPr>
          <w:rFonts w:ascii="黑体" w:eastAsia="黑体" w:hAnsi="黑体" w:cs="黑体" w:hint="eastAsia"/>
          <w:sz w:val="24"/>
          <w:szCs w:val="24"/>
        </w:rPr>
        <w:t>示例</w:t>
      </w:r>
      <w:r w:rsidR="005348AD">
        <w:rPr>
          <w:rFonts w:ascii="黑体" w:eastAsia="黑体" w:hAnsi="黑体" w:cs="黑体"/>
          <w:sz w:val="24"/>
          <w:szCs w:val="24"/>
        </w:rPr>
        <w:t>)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2F5D02">
        <w:trPr>
          <w:trHeight w:val="90"/>
        </w:trPr>
        <w:tc>
          <w:tcPr>
            <w:tcW w:w="8522" w:type="dxa"/>
          </w:tcPr>
          <w:p w:rsidR="002F5D02" w:rsidRDefault="007A5CF7" w:rsidP="00C273C7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</w:t>
            </w:r>
            <w:r w:rsidR="004724B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(必须提供</w:t>
            </w:r>
            <w:r w:rsidR="004724B8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  <w:p w:rsidR="002F5D02" w:rsidRDefault="007A5CF7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</w:t>
            </w:r>
            <w:r w:rsidR="001338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最好包含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教学活动的图片。要求教学设计样例应具有较强的可读性，表述清晰流畅。）</w:t>
            </w:r>
          </w:p>
          <w:p w:rsidR="002F5D02" w:rsidRDefault="007A5CF7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</w:t>
            </w:r>
            <w:r w:rsidR="004724B8" w:rsidRPr="0050117B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（必须提供）</w:t>
            </w:r>
          </w:p>
          <w:p w:rsidR="002F5D02" w:rsidRDefault="00B81F18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发表的相关论文</w:t>
            </w:r>
            <w:r w:rsidR="005F749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或研究报告</w:t>
            </w:r>
            <w:r w:rsidR="004724B8" w:rsidRPr="0050117B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（选择性提供）</w:t>
            </w:r>
          </w:p>
          <w:p w:rsidR="002F5D02" w:rsidRDefault="00B81F18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…………</w:t>
            </w:r>
            <w:r w:rsidR="004724B8" w:rsidRPr="0050117B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（选择性提供）</w:t>
            </w:r>
          </w:p>
          <w:p w:rsidR="002F5D02" w:rsidRDefault="002F5D02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:rsidR="00EC09DD" w:rsidRDefault="00EC09DD" w:rsidP="00EC09D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EC09DD" w:rsidRDefault="00EC09DD" w:rsidP="00EC09DD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项目负责人所在学院中期检查意见(含通过与否等建议</w:t>
      </w:r>
      <w:r>
        <w:rPr>
          <w:rFonts w:ascii="黑体" w:eastAsia="黑体" w:hAnsi="黑体" w:cs="黑体"/>
          <w:sz w:val="24"/>
          <w:szCs w:val="24"/>
        </w:rPr>
        <w:t>)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EC09DD" w:rsidTr="004A4F8E">
        <w:trPr>
          <w:trHeight w:val="90"/>
        </w:trPr>
        <w:tc>
          <w:tcPr>
            <w:tcW w:w="8522" w:type="dxa"/>
          </w:tcPr>
          <w:p w:rsidR="00EC09DD" w:rsidRDefault="00EC09DD" w:rsidP="00EC09DD">
            <w:pPr>
              <w:pStyle w:val="a6"/>
              <w:spacing w:line="340" w:lineRule="atLeast"/>
              <w:ind w:left="459" w:firstLineChars="0" w:firstLine="0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EC09DD" w:rsidRDefault="00EC09DD" w:rsidP="00EC09DD">
            <w:pPr>
              <w:pStyle w:val="a6"/>
              <w:spacing w:line="340" w:lineRule="atLeast"/>
              <w:ind w:left="459" w:firstLineChars="0" w:firstLine="0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EC09DD" w:rsidRDefault="00EC09DD" w:rsidP="00EC09DD">
            <w:pPr>
              <w:pStyle w:val="a6"/>
              <w:spacing w:line="340" w:lineRule="atLeast"/>
              <w:ind w:left="459" w:firstLineChars="0" w:firstLine="0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EC09DD" w:rsidRDefault="00EC09DD" w:rsidP="00EC09DD">
            <w:pPr>
              <w:pStyle w:val="a6"/>
              <w:spacing w:line="340" w:lineRule="atLeast"/>
              <w:ind w:left="459" w:firstLineChars="0" w:firstLine="0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EC09DD" w:rsidRDefault="00EC09DD" w:rsidP="00EC09DD">
            <w:pPr>
              <w:pStyle w:val="a6"/>
              <w:spacing w:line="340" w:lineRule="atLeast"/>
              <w:ind w:left="459" w:firstLineChars="0" w:firstLine="0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EC09DD" w:rsidRDefault="00EC09DD" w:rsidP="00EC09DD">
            <w:pPr>
              <w:pStyle w:val="a6"/>
              <w:spacing w:line="340" w:lineRule="atLeast"/>
              <w:ind w:left="459" w:firstLineChars="0" w:firstLine="0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 w:rsidRPr="00EC09D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单位负责人（签字）__________ （公章）年月 日</w:t>
            </w:r>
          </w:p>
        </w:tc>
      </w:tr>
    </w:tbl>
    <w:p w:rsidR="00EC09DD" w:rsidRPr="00EC09DD" w:rsidRDefault="00EC09DD" w:rsidP="00EC09DD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2F5D02" w:rsidRPr="00EC09DD" w:rsidRDefault="002F5D02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sectPr w:rsidR="002F5D02" w:rsidRPr="00EC09DD" w:rsidSect="001E122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98F" w:rsidRDefault="00B9198F">
      <w:r>
        <w:separator/>
      </w:r>
    </w:p>
  </w:endnote>
  <w:endnote w:type="continuationSeparator" w:id="1">
    <w:p w:rsidR="00B9198F" w:rsidRDefault="00B91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02" w:rsidRDefault="001E122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7" type="#_x0000_t202" style="position:absolute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2F5D02" w:rsidRDefault="001E122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A5CF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273C7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A5CF7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98F" w:rsidRDefault="00B9198F">
      <w:r>
        <w:separator/>
      </w:r>
    </w:p>
  </w:footnote>
  <w:footnote w:type="continuationSeparator" w:id="1">
    <w:p w:rsidR="00B9198F" w:rsidRDefault="00B91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F1"/>
    <w:rsid w:val="00014CF1"/>
    <w:rsid w:val="001338DA"/>
    <w:rsid w:val="0019012B"/>
    <w:rsid w:val="001E122F"/>
    <w:rsid w:val="00235282"/>
    <w:rsid w:val="0026262D"/>
    <w:rsid w:val="002F5D02"/>
    <w:rsid w:val="00394C83"/>
    <w:rsid w:val="003D4124"/>
    <w:rsid w:val="004724B8"/>
    <w:rsid w:val="004D4495"/>
    <w:rsid w:val="005348AD"/>
    <w:rsid w:val="005C6364"/>
    <w:rsid w:val="005F7495"/>
    <w:rsid w:val="00704945"/>
    <w:rsid w:val="007A5CF7"/>
    <w:rsid w:val="00A7497B"/>
    <w:rsid w:val="00B81F18"/>
    <w:rsid w:val="00B9198F"/>
    <w:rsid w:val="00C273C7"/>
    <w:rsid w:val="00C873CF"/>
    <w:rsid w:val="00EC09DD"/>
    <w:rsid w:val="00ED2E31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1E12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1E12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1E1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12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鲁萍</cp:lastModifiedBy>
  <cp:revision>13</cp:revision>
  <cp:lastPrinted>2021-03-08T01:43:00Z</cp:lastPrinted>
  <dcterms:created xsi:type="dcterms:W3CDTF">2019-11-22T10:28:00Z</dcterms:created>
  <dcterms:modified xsi:type="dcterms:W3CDTF">2024-04-16T06:53:00Z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